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Algerian" w:hAnsi="Algerian" w:cs="Algerian" w:eastAsia="Algerian"/>
          <w:color w:val="00B050"/>
          <w:spacing w:val="0"/>
          <w:position w:val="0"/>
          <w:sz w:val="144"/>
          <w:shd w:fill="auto" w:val="clear"/>
        </w:rPr>
      </w:pPr>
      <w:r>
        <w:rPr>
          <w:rFonts w:ascii="Algerian" w:hAnsi="Algerian" w:cs="Algerian" w:eastAsia="Algerian"/>
          <w:color w:val="00B050"/>
          <w:spacing w:val="0"/>
          <w:position w:val="0"/>
          <w:sz w:val="144"/>
          <w:shd w:fill="auto" w:val="clear"/>
        </w:rPr>
        <w:t xml:space="preserve">2015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ento rok se zapsal do historických tabulek jako rok s extrémními výkyvy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časí a to jako jeden z nejteplejších. Teplotně nadprůměrná zima, chladný deštivý červen, kdy se muselo topit a následně vlna veder a sucha ro konce prázdnin, kdy se teploty vyšplhaly až na 39°C, to znamená nejteplejší a nejsušší počasí v historii měření.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čátku měření v pražském Klementinu v roce 1775 se jednalo o průměrnou teplotu 8,7°C, což je o 4,3°C více než průměr za posledních 241 let – takový byl listopad i prosinec. Zkrátka – s počasím nic nenaděláme. Musíme se s ním naučit žít ve větším sepětím s přírodou.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OBEC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zastupitelstvo obce pracovalo ve stejném složení jako v 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ňském roce, ale došlo k výměně funkcí u pana místostarosty J.Bejlka, kterou nyní vykonával pan František Jirák. Konala se dvě veřejná zasedání zastupitelstva a to jarní a podzimní, kde se občané dozvěděli o činnosti v obci, hospodaření, financích, výběrových řízeních a dalších věcech. Veškerá důležitá sdělení byla občanům k dispozici na úřední desce před obecním úřadem. Jako např. Závěrečný účet obce za rok 2015, který byl zkontrolován a přezkoumán a nebyly zjištěny žádné chyby a nedostatky.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ůstatek z minulých let</w:t>
        <w:tab/>
        <w:tab/>
        <w:tab/>
        <w:t xml:space="preserve">538 675,69 Kč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říjmy v roce 2014</w:t>
        <w:tab/>
        <w:tab/>
        <w:tab/>
        <w:t xml:space="preserve">         4</w:t>
        <w:tab/>
        <w:t xml:space="preserve">007 130,71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výdaje 2014</w:t>
        <w:tab/>
        <w:tab/>
        <w:tab/>
        <w:tab/>
        <w:t xml:space="preserve">          3 890 602,-- 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vráceno z AVE</w:t>
        <w:tab/>
        <w:tab/>
        <w:tab/>
        <w:tab/>
        <w:tab/>
        <w:t xml:space="preserve">  13 400,-- 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stav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</w:t>
        <w:tab/>
        <w:tab/>
        <w:tab/>
        <w:tab/>
        <w:tab/>
        <w:t xml:space="preserve">641 786,40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říjmy 2015</w:t>
        <w:tab/>
        <w:tab/>
        <w:tab/>
        <w:tab/>
        <w:t xml:space="preserve">         5  417 045,- 78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výdaje 2015</w:t>
        <w:tab/>
        <w:tab/>
        <w:tab/>
        <w:tab/>
        <w:t xml:space="preserve">         5 014 674,66 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k KB</w:t>
        <w:tab/>
        <w:tab/>
        <w:tab/>
        <w:tab/>
        <w:t xml:space="preserve">         1 006 045,46 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u ČNB</w:t>
        <w:tab/>
        <w:tab/>
        <w:tab/>
        <w:tab/>
        <w:tab/>
        <w:t xml:space="preserve"> 24 712, 06 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ĚNY (DĚNÍ) V OBCI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Jedním z hlavních cíl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byly úpravy prostranství -  zahrnují zejména kácení, ošetřování a prosvětlení prostoru, zajištění provozní bezpečnosti dřevin a podpora funkcí v dané lokalitě. Úpravy se nevyhnuly ani keřům, některé nevhodně vysazené nebo poškozené byly odstraněny.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Již v lednu byl proveden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ůklest křoví v háji a směrem k hájovně, bagrování struhy, výřez stromů na Vrších (bývalý smeťák), Studánka, Ladýřův rybníček, průřez lípy u pomníku Rudé armády a tak to pokračovalo celý rok. Na pracích se podílela firma Dočkal (strojové práce), ostatní bylo na zaměstnancích obecního úřadu (p. Štrobl a Melichar) drobnější úklid pak pí Straková a další ženy pracující na dohodu.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řišti byl zabudován nový sloup elektrického vedení, aby bylo osvíceno celé a zabudována světelná tabule, u bytovek čp. 50 umístěno el. vedení do země.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V druhé polovin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roku začala „akce chodníky“, které vybudovala firma Silmex za přispění dotací Středočeského kraje. Práce byly vyhotoveny ve dvou etapách. První část začala 18. 8. a byla ukončena 29. 8. a to od hlavní silnice až k bytovce čp. 18 směrem na Chocenice, později byly okraje chodníků zality asfaltem. Druhá část začala 2. 11., a to před obecním úřadem až k čekárně a rovněž na protější straně. Předcházely práce jako likvidace a odvoz staré čekárny, vykácení přerostlých tůjí, zasazení nové prosklené čekárny, byly zabudovány nové odpadní koše, lavičky, opraveny podklady pod pomníky padlých. Celá akce, která pozvedla naši obec, přišla na 1 049 588,- Kč bez DPH. V listopadu byla dokončena výměna oken v budově obecního úřadu za 205 000,- Kč.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10. 11. 2015 bylo vyhlášeno výb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ěrové řízení na vybudování víceúčelového dětského hřiště, které vyhrála firma K. G. Servis s.r.o. Velim. Cena akce byla vypočítána na 1 270 265,- Kč.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úpravu chodník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byla získána dotace ve výši 1,170.000,- Kč a Lom daroval 120 000,- Kč v materiálu.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Také na „záme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čku“ pokračovaly stavební práce hned v lednu, byla zastřešena kůlna, zasazena nová okna v celé budově a zabudovány nové svody.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Nejen obecní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řad, ale i občané udržovali, opravovala, budovali své byty a rodinné domky. Novou střechu si pořídili p. R. Kratochvíl čp. 22 a paní R. Ruckenthalerová čp. 27, nové oplocení si pořídil J. Roubal čp. 84. Rodinný domek čp. 46 koupil po p.Dubničovi Ladislav Němec ml. a vyměnil okna a také J. Váchová čp. 63.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KULTURNÍ A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ČENSKÉ AKCE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16. 1. </w:t>
        <w:tab/>
        <w:t xml:space="preserve">40. ples MS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řečhoř v Kulturním domě v Kolíně – vždy hojně navštíven pro bohatou tombolu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14. 2.</w:t>
        <w:tab/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ětský maškarní ples v hostinci „U Krulišů“, večer pro dospělé, účast je každý rok slabší, děti nemají velký zájem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28. 2.</w:t>
        <w:tab/>
        <w:t xml:space="preserve">Setkání 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čaje na čp. 37 (pí Nerušilová) a pak každý další měsíc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28. 3.</w:t>
        <w:tab/>
        <w:t xml:space="preserve">Rybá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řský ples, hostinec „U Krulišů“, hrála hudba Unikát, bohatá tombola, dobrá návštěvnost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30. 4.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Čarodějnice – se konaly na 2 místech (u čističky a u „Bašty), pro velmi chladné počasí malá účast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20. 6.</w:t>
        <w:tab/>
        <w:t xml:space="preserve">Slavnostní sch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ůze MS v hájovně, střelba na asfaltové holuby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3. 7.</w:t>
        <w:tab/>
        <w:t xml:space="preserve">Výlet pro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– Mirákulum v Milovicích n/L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17. 8.</w:t>
        <w:tab/>
        <w:t xml:space="preserve">Výlet pro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– ZOO Dvůr Králové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27. 8.</w:t>
        <w:tab/>
        <w:t xml:space="preserve">Zájezd na výstavu Zem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živitelka do Českých budějovic, místo každoročních setkání zemědělských producentů a výrobců zem. techniky, hrála hudba Samsonka, výstavu navštívil i prezident Miloš Zeman. Zájezd se těší velké oblibě občanů.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11.9.</w:t>
        <w:tab/>
        <w:t xml:space="preserve"> Zájezd na výstavu Zahrada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Čech v Litoměřicích – výstava zem. výpěstků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Americký svátek Halloween (svátek dýní) je legrace. U nás se v takové mí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neujal, ale strašidelné převleky a dekorace, které kralují zahraničním oslavám, u nás zatím nahradily čarodějnické převleky a lampiony. Průvod dětí (z rodiny Hrdličkových) prošel vsí, stavěl se u pomníčků, zapalovaly se svíčky. Dýně „Hokaido“ zdobily skoro všechny zahrádky. Velkým pěstitelem je pan Rudolf Stara, který je dodával do obchodní sítě.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13. 11.</w:t>
        <w:tab/>
        <w:t xml:space="preserve">Divadlo Kolín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ředstavením „Jeptišky“ ukončilo sérii předplatného pro tento rok. Obecní úřad nabídl během roku občanům 6x možnost shlédnout vybrané nabídky ze známých divadel.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25. 11.</w:t>
        <w:tab/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řejná schůze obecního úřadu v hostinci „U Krulišů“, kde po finanční zprávě pana Jiráka a kulturním přehledu pana Bejlka zhodnotil celý rok práce starosta pan Jiří Baško a zároveň nastínil plán akcí na rok 2016.(kontejner na bio odpad, audit hospodaření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¾, digitalizace polností, opravy pomníku + písmo, žádost o finan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 dar z Lomu Libodřice aj.)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čátek adventních nedělí na statku čp. 39 (p. Rudolf Stara)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30. 11.</w:t>
        <w:tab/>
        <w:t xml:space="preserve">Rozsvícení váno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čního stromku u obecního úřadu, děti vypustily balonky s práním Ježíškovi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5. 12.</w:t>
        <w:tab/>
        <w:t xml:space="preserve">Mikulášská nadílka + zábava pro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a dospělé ve formě disca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19. 12.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ředali dobrovolní hasiči z Mančic „Betlémské světlo“ obyvatelům Libodřic a okolních obcí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Živý betlém otev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řený veřejnosti každou adventní neděli na statku v Libodřicích naladil vánoční atmosféru s živými zvířaty, vánoční hudbou a malým občerstvením. Návtěvnos byla veliká, lidé se sjížděli ze všech stran.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KNIHOVNA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v roce 2015 bylo zakoupeno do naší knihovny 96 ks nových knih. Jelikož byl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zvýšený zájem ze strany student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o povinnou školní četbu, bylo zakoupeno 15 knih na toto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téma. Nejpiln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ější čtenářkou za uplynulý rok byla paní Bohuška Šedivá, která si vypůjčila 133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knih. Knihovnu navšt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ěvuje 27 stálých čtenářů, což není tak málo, když se zamyslíme nad tím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 zájem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četbu všeobecně upadá. V rámci předplatného odebírala knihovna měsíčník Svět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ženy. I nadále trvala spolupráce s knihovnou v Kutné 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ře, která nám zapůjčuje knihy 2x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čně. Poděkování patří obecnímu úřadu, který je velkorysým sponzorem naší knihovny a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všem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čanům za příspěvky.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BAUEROVA VILA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v roce 2015 prošlo Bauerovou vilou 1 271 návšt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ěvníků, ve srovnání s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ředešlým rokem, kdy si cestu našlo 1245 osob je vidět, že si vilka našla své příznivce.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Nadace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českého kubismu se i nadále snaží dávat vilku do povědomí veřejnosti, ať už formou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reklamy nebo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články do příloh časopisů.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PAMÁTNÉ STROMY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částí obce je také osada Kocanda, vzdálená asi 1 km a tam u čp.129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rohu zahrady na rozcestí dvou cest stojí biologicky významný strom, obvod kmene v 1,3 m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455 cm (v roce 2014), výška stromu cca 22 m, výška koruny 19 m, ší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řka 13 m a odhad stáří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cca 80 let.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SPOLKY A ORGANIZACE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Sokol Libod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řice měl v roce 2015 dvě družstva dospělých fotbalistů a žákovskou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řípravku. Družstvo „A“ měl na starosti trenér Michal Škopek a hráli v okresním přeboru.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Družstvo „B“ trénoval Ladislav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ěmec a patřili do IV. třídy skupiny B. Žákovskou přípravku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vedl Václav Dittrich,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ěla 13 členů složených z chlapců i dívek. V sezoně 2014/2015 se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umístilo „A“ 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ůlce tabulky a „B“ v horní polovině.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zápase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řípravky dne 17. 5. vystoupil taneční kroužek slečny Nikoly Farkašové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 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řečhoře, kde tančila i děvčata z přípravky L.Bejlková se sestrou.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1. 8. se konal turnaj v malé kopané, který se hrál pod názvem „O pohár starosty obce“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systémem 5+1 s pravidly malé kopané. Na hrá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čekalo bohaté občerstvebá s hudebním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posezením po skon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čení turnaje. Startovné činilo 600,-Kč. Mezi nejlepší malé fotbalisty patří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V.Klatková, L. Bejlková, D.Váchová, z chlapc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pak R.Medlen, P.Pěkný, F.Maxián, T.Vokoun,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 Vokoun, R.Kratochvíl, M.Kolá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ř, M.Kolář, O.Veselý a Melichar. Za celoroční dobrou práci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rozlúčce s fotbalovou sezonou (15. 11.) dárkový balíček.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O hokejový klub Pod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ěbrady (vesnická liga bez registrovaných hráčů) se po celou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sezonu staral Adam Baško.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RYBÁ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omezili svou činnost na minimum. Prodalo se pouze 7 rybářských lístků, z toho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ětské. Spolek pod vedením p. Ol. Marka uspořádal v březnu tradiční rybářský ples, který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má vysokou návšt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ěvnost, bohatou stylovou tombolu.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MYSLIVCI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MS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řečhoř, které vlastní „Hájovnu“ v naší obci se zabývalo 24. 9. přípravou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nových stanov a 9. 10. odsouhlasilo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řejmenování Mysliveckého sdružení na Myslivecký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spolek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řečhoř. Hospodařili v honitbě uznané OÚ v Kolíně na honitbě o výměře 1 921 ha.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lovecké sezon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ulovili 78 ks bažantů, 50 ks zajíců, 12 srn, 4 srnce (11 padlých), 25 ks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lišek, 3 ks kun a 4 ks tcho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řů. Stavy zvěře se nezvyšují i přes přízeň počasí, brání tomu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chemické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řiky. V lednu (16. 1.) se konal tradiční ples, který je vyhlášený za jeden z nej-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lepších.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 program životní prostředí byl podpořen EU fondem soudržnosti pro vodu, vzduch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řírodu – jednalo se o bioodpad. Pro svoz naší obce získala licenci firma Dočkal CZ s. r. o..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Kontejnery byly umíst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v různých částech obce a pravidelně sváženy. Pro zpracování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ětví a dřevních zbytků byl využit výkonný štěpkovač.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ČANÉ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Údaje o narozených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ětech se nedaly získat – jedná se o ochranu osobních údajů a i na vítání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čánků se rodiče museli přihlásit sami.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řela: dne 3. 10. 2015 paní Marie Kuchařová, ve věku 54 let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Nejstarší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čané – obecní úřad navštívil s blahopřáním naše občany paní Vlastu Svobodovou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(92 let),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ůženu Váňovou (91 let), Josefa Roubala (86 let), Boh.Lupínka (86 let), M.Hejduko-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vou (80 let), B. Šedivou (80 let), Kucha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B. a Kuchaře Jos. (80 let).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Tím 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čím zápis za rok 2015 a do příštího přeji dobré a tvůrčí myšlenky, zdraví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pro naše nejmenší, radost, pozitivní energii a vzájemnou toler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nci v naší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čnosti, 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čné ulice a mír.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Brigitta Kubová</w:t>
      </w: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