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72"/>
          <w:shd w:fill="auto" w:val="clear"/>
        </w:rPr>
      </w:pPr>
      <w:r>
        <w:rPr>
          <w:rFonts w:ascii="Calibri" w:hAnsi="Calibri" w:cs="Calibri" w:eastAsia="Calibri"/>
          <w:color w:val="auto"/>
          <w:spacing w:val="0"/>
          <w:position w:val="0"/>
          <w:sz w:val="22"/>
          <w:shd w:fill="auto" w:val="clear"/>
        </w:rPr>
        <w:tab/>
        <w:tab/>
        <w:tab/>
        <w:tab/>
        <w:tab/>
      </w:r>
      <w:r>
        <w:rPr>
          <w:rFonts w:ascii="Times New Roman" w:hAnsi="Times New Roman" w:cs="Times New Roman" w:eastAsia="Times New Roman"/>
          <w:b/>
          <w:color w:val="auto"/>
          <w:spacing w:val="0"/>
          <w:position w:val="0"/>
          <w:sz w:val="72"/>
          <w:shd w:fill="auto" w:val="clear"/>
        </w:rPr>
        <w:t xml:space="preserve">2016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Rok 2016 byl plný ot</w:t>
      </w:r>
      <w:r>
        <w:rPr>
          <w:rFonts w:ascii="Times New Roman" w:hAnsi="Times New Roman" w:cs="Times New Roman" w:eastAsia="Times New Roman"/>
          <w:color w:val="auto"/>
          <w:spacing w:val="0"/>
          <w:position w:val="0"/>
          <w:sz w:val="24"/>
          <w:shd w:fill="auto" w:val="clear"/>
        </w:rPr>
        <w:t xml:space="preserve">řesů, přírodních katastrof po celém světě, válek, které pro Evropana nejsou už tak vzdálené jako dříve, masové migrace, atentáty, politická zklamání, volby … historie se stále opakovala, ale i přes různé nedostatky naše vlast a země ČR fungovala velmi dobře a to můžeme říci i o naší obci Libodřice.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 </w:t>
      </w:r>
      <w:r>
        <w:rPr>
          <w:rFonts w:ascii="Times New Roman" w:hAnsi="Times New Roman" w:cs="Times New Roman" w:eastAsia="Times New Roman"/>
          <w:color w:val="auto"/>
          <w:spacing w:val="0"/>
          <w:position w:val="0"/>
          <w:sz w:val="24"/>
          <w:shd w:fill="auto" w:val="clear"/>
        </w:rPr>
        <w:t xml:space="preserve">čele obecního zastupitelstva stál po celý rok starosta pan Jiří Baško a beze změny i ostatní členové. Všichni pracovali pro blaho své obce, která se měnila rok co rok k lepšímu. Občané zvelebovali své domy a zahrádky, OÚ se postaral o úklid veřejných prostranství, výsadbu zeleně a jiné, odpadové hospodářství, osvětlení a rozhlas…, vzhled obce je uspokojivý.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Zm</w:t>
      </w:r>
      <w:r>
        <w:rPr>
          <w:rFonts w:ascii="Times New Roman" w:hAnsi="Times New Roman" w:cs="Times New Roman" w:eastAsia="Times New Roman"/>
          <w:b/>
          <w:color w:val="auto"/>
          <w:spacing w:val="0"/>
          <w:position w:val="0"/>
          <w:sz w:val="32"/>
          <w:shd w:fill="auto" w:val="clear"/>
        </w:rPr>
        <w:t xml:space="preserve">ěny v obci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Na za</w:t>
      </w:r>
      <w:r>
        <w:rPr>
          <w:rFonts w:ascii="Times New Roman" w:hAnsi="Times New Roman" w:cs="Times New Roman" w:eastAsia="Times New Roman"/>
          <w:color w:val="auto"/>
          <w:spacing w:val="0"/>
          <w:position w:val="0"/>
          <w:sz w:val="24"/>
          <w:shd w:fill="auto" w:val="clear"/>
        </w:rPr>
        <w:t xml:space="preserve">čátku nového roku byly vykáceny přerostlé stromky před bytovkou č. 50. Firma EUROSPEED se zavázala provádět údržbu, odstraňování, oklešťování dřevin a jiných porostů v ochranném pásmu el. vedení vysokého napětí v období dubna – prosince. Firma AVE měla na starosti odvoz odpadu z popelnic, kontejnerů a 2x ročně nebezpečný odpad. Firma TOLIN začala se stavebními pracemi na „Zámečku“.</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b</w:t>
      </w:r>
      <w:r>
        <w:rPr>
          <w:rFonts w:ascii="Times New Roman" w:hAnsi="Times New Roman" w:cs="Times New Roman" w:eastAsia="Times New Roman"/>
          <w:color w:val="auto"/>
          <w:spacing w:val="0"/>
          <w:position w:val="0"/>
          <w:sz w:val="24"/>
          <w:shd w:fill="auto" w:val="clear"/>
        </w:rPr>
        <w:t xml:space="preserve">řeznu a dubnu provedla firma VNUK všechny opravné práce na pomnících z 1. a 2. světové války, tj. očistila, nabarvila, pozlatila písmo aj. Obecní úřad zakoupil nové nádoby na květiny, osázel zelení a umístil k pomníkům.</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bylo prodáno n</w:t>
      </w:r>
      <w:r>
        <w:rPr>
          <w:rFonts w:ascii="Times New Roman" w:hAnsi="Times New Roman" w:cs="Times New Roman" w:eastAsia="Times New Roman"/>
          <w:color w:val="auto"/>
          <w:spacing w:val="0"/>
          <w:position w:val="0"/>
          <w:sz w:val="24"/>
          <w:shd w:fill="auto" w:val="clear"/>
        </w:rPr>
        <w:t xml:space="preserve">ěkolik rdin.domů nebo nabídnuto k prodeji (čp. 21, 107, 122)</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ětší opravy, tj. nové střechy, fasády, zdi, ploty, podezdívky na čp. 10, 12, 22, 31, 32, 46, 55, 123</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novostavbu </w:t>
      </w:r>
      <w:r>
        <w:rPr>
          <w:rFonts w:ascii="Times New Roman" w:hAnsi="Times New Roman" w:cs="Times New Roman" w:eastAsia="Times New Roman"/>
          <w:color w:val="auto"/>
          <w:spacing w:val="0"/>
          <w:position w:val="0"/>
          <w:sz w:val="24"/>
          <w:shd w:fill="auto" w:val="clear"/>
        </w:rPr>
        <w:t xml:space="preserve">č. 13 dokončili a zkolaudovali manželé Sládečkovi</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ům čp. 93 si pronajal M. Kuchař s družkou</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soukromý zem</w:t>
      </w:r>
      <w:r>
        <w:rPr>
          <w:rFonts w:ascii="Times New Roman" w:hAnsi="Times New Roman" w:cs="Times New Roman" w:eastAsia="Times New Roman"/>
          <w:color w:val="auto"/>
          <w:spacing w:val="0"/>
          <w:position w:val="0"/>
          <w:sz w:val="24"/>
          <w:shd w:fill="auto" w:val="clear"/>
        </w:rPr>
        <w:t xml:space="preserve">ědělec Rudolf Starý si pronajal pozemek (část objektu bývalého JZD) ve dvoře a ohradil pozemek mezi špejcharem a kravíny, tam vypustil na pastvu hospodářská zvířata z čp. 39 tj. lamy, osla, kozy, ovce aj. – vypadalo to jako malá ZOO</w:t>
      </w:r>
    </w:p>
    <w:p>
      <w:pPr>
        <w:numPr>
          <w:ilvl w:val="0"/>
          <w:numId w:val="4"/>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blízko </w:t>
      </w:r>
      <w:r>
        <w:rPr>
          <w:rFonts w:ascii="Times New Roman" w:hAnsi="Times New Roman" w:cs="Times New Roman" w:eastAsia="Times New Roman"/>
          <w:color w:val="auto"/>
          <w:spacing w:val="0"/>
          <w:position w:val="0"/>
          <w:sz w:val="24"/>
          <w:shd w:fill="auto" w:val="clear"/>
        </w:rPr>
        <w:t xml:space="preserve">čp. 122 (bývalé Šátkovo) došlo k dopravní nehodě, kdy opilý chodec spadl do silnice rovnou pod auto. Byl vrtulníkem dopraven do nemocnice.</w:t>
      </w:r>
    </w:p>
    <w:p>
      <w:pPr>
        <w:spacing w:before="0" w:after="200" w:line="276"/>
        <w:ind w:right="0" w:left="36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36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Kulturní a jiné akce</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dne 18. 1. za</w:t>
      </w:r>
      <w:r>
        <w:rPr>
          <w:rFonts w:ascii="Times New Roman" w:hAnsi="Times New Roman" w:cs="Times New Roman" w:eastAsia="Times New Roman"/>
          <w:color w:val="auto"/>
          <w:spacing w:val="0"/>
          <w:position w:val="0"/>
          <w:sz w:val="24"/>
          <w:shd w:fill="auto" w:val="clear"/>
        </w:rPr>
        <w:t xml:space="preserve">čala série 6 divadelních představení v Kolínském divadle. Celoroční předplatné zajistil pro občany OÚ. Na konci roku bylo pro malý zájem zrušeno.</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dne 5. 2. se konala </w:t>
      </w:r>
      <w:r>
        <w:rPr>
          <w:rFonts w:ascii="Times New Roman" w:hAnsi="Times New Roman" w:cs="Times New Roman" w:eastAsia="Times New Roman"/>
          <w:color w:val="auto"/>
          <w:spacing w:val="0"/>
          <w:position w:val="0"/>
          <w:sz w:val="24"/>
          <w:shd w:fill="auto" w:val="clear"/>
        </w:rPr>
        <w:t xml:space="preserve">členská schůze MS</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dne 26. 3. se konal Rybá</w:t>
      </w:r>
      <w:r>
        <w:rPr>
          <w:rFonts w:ascii="Times New Roman" w:hAnsi="Times New Roman" w:cs="Times New Roman" w:eastAsia="Times New Roman"/>
          <w:color w:val="auto"/>
          <w:spacing w:val="0"/>
          <w:position w:val="0"/>
          <w:sz w:val="24"/>
          <w:shd w:fill="auto" w:val="clear"/>
        </w:rPr>
        <w:t xml:space="preserve">řský ples – hrálu hudba Unikát, předtančení měla na starosti skupina hip-hop „Endorlino“. Účast 97 občanů, bohatá tombola byla stylově zaměřená.</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30.4. „</w:t>
      </w:r>
      <w:r>
        <w:rPr>
          <w:rFonts w:ascii="Times New Roman" w:hAnsi="Times New Roman" w:cs="Times New Roman" w:eastAsia="Times New Roman"/>
          <w:color w:val="auto"/>
          <w:spacing w:val="0"/>
          <w:position w:val="0"/>
          <w:sz w:val="24"/>
          <w:shd w:fill="auto" w:val="clear"/>
        </w:rPr>
        <w:t xml:space="preserve">Čarodějnice“ se konaly u rybníka, účast byla slabší kvůli chladnému počasí (asi 35 občanů).</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25.5. Motorká</w:t>
      </w:r>
      <w:r>
        <w:rPr>
          <w:rFonts w:ascii="Times New Roman" w:hAnsi="Times New Roman" w:cs="Times New Roman" w:eastAsia="Times New Roman"/>
          <w:color w:val="auto"/>
          <w:spacing w:val="0"/>
          <w:position w:val="0"/>
          <w:sz w:val="24"/>
          <w:shd w:fill="auto" w:val="clear"/>
        </w:rPr>
        <w:t xml:space="preserve">ři z Libodřic a jejich přátelé si splnili svůj sen a jeli trasu 680 km až do Užhorodu </w:t>
        <w:br/>
      </w:r>
      <w:r>
        <w:rPr>
          <w:rFonts w:ascii="Times New Roman" w:hAnsi="Times New Roman" w:cs="Times New Roman" w:eastAsia="Times New Roman"/>
          <w:color w:val="auto"/>
          <w:spacing w:val="0"/>
          <w:position w:val="0"/>
          <w:sz w:val="24"/>
          <w:shd w:fill="auto" w:val="clear"/>
        </w:rPr>
        <w:t xml:space="preserve">(Baško Ji</w:t>
      </w:r>
      <w:r>
        <w:rPr>
          <w:rFonts w:ascii="Times New Roman" w:hAnsi="Times New Roman" w:cs="Times New Roman" w:eastAsia="Times New Roman"/>
          <w:color w:val="auto"/>
          <w:spacing w:val="0"/>
          <w:position w:val="0"/>
          <w:sz w:val="24"/>
          <w:shd w:fill="auto" w:val="clear"/>
        </w:rPr>
        <w:t xml:space="preserve">ří, Kolář Jaroslav, Kolář Miloš, Kruliš Milan, Ležal Jiří, Marek Oldřich a jeden spolujezdec Němec Ladislav st.). Startovali od „Zvoničky“ v 9.15 hod. Na cestu je vyprovodily manželky, rodiče a spoluobčané. Návrat se konal v neděli ve 13.15 hod., všichni přijeli v pořádku a bez úrazu zpět s bohatými zážitky.</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6. – slavnostní sch</w:t>
      </w:r>
      <w:r>
        <w:rPr>
          <w:rFonts w:ascii="Times New Roman" w:hAnsi="Times New Roman" w:cs="Times New Roman" w:eastAsia="Times New Roman"/>
          <w:color w:val="auto"/>
          <w:spacing w:val="0"/>
          <w:position w:val="0"/>
          <w:sz w:val="24"/>
          <w:shd w:fill="auto" w:val="clear"/>
        </w:rPr>
        <w:t xml:space="preserve">ůze MS</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6. – rozlou</w:t>
      </w:r>
      <w:r>
        <w:rPr>
          <w:rFonts w:ascii="Times New Roman" w:hAnsi="Times New Roman" w:cs="Times New Roman" w:eastAsia="Times New Roman"/>
          <w:color w:val="auto"/>
          <w:spacing w:val="0"/>
          <w:position w:val="0"/>
          <w:sz w:val="24"/>
          <w:shd w:fill="auto" w:val="clear"/>
        </w:rPr>
        <w:t xml:space="preserve">čení s fotbalem A – okresní přebor, 26. kolo, B – IV. třída, 22. kolo (umístění střed tabulky)</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7. – uspo</w:t>
      </w:r>
      <w:r>
        <w:rPr>
          <w:rFonts w:ascii="Times New Roman" w:hAnsi="Times New Roman" w:cs="Times New Roman" w:eastAsia="Times New Roman"/>
          <w:color w:val="auto"/>
          <w:spacing w:val="0"/>
          <w:position w:val="0"/>
          <w:sz w:val="24"/>
          <w:shd w:fill="auto" w:val="clear"/>
        </w:rPr>
        <w:t xml:space="preserve">řádal OÚ sportovní odpoledne a Dětský den v rámci otevření víceúčelového hřiště (kolaudace proběhla 16. 6. 2016) pod mottem „Vřele vás vítáme ke sportování“. Po celou dobu sportovních ukázek čekal přítomné bohatý „raut“ zdarma. Večer od 19 hod. následovala „Pouťová zábava“, kde starosta Jiří Baško pronesl uvítací projev. Přítomni byli zástupci lomu Libodřice, firmy KG servis s.r.o. Velim a další. Cena díla 1 270 266,- Kč z vlastních zdrojů, lom Libodřice daroval zdarma materiál. Během odpoledne vystoupily 2 taneční kroužky, žáci z Libodřic a Lošan sehráli malou kopanou, dále probíhaly zábavné akce a soutěže pro děti, které připravili pořadatelé a Hasičský sbor z Mančic. Za přípravu rautu, předání hřiště stavební firmou, zástupci lomu byly předány malé dárky jako poděkování.</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7. – po</w:t>
      </w:r>
      <w:r>
        <w:rPr>
          <w:rFonts w:ascii="Times New Roman" w:hAnsi="Times New Roman" w:cs="Times New Roman" w:eastAsia="Times New Roman"/>
          <w:color w:val="auto"/>
          <w:spacing w:val="0"/>
          <w:position w:val="0"/>
          <w:sz w:val="24"/>
          <w:shd w:fill="auto" w:val="clear"/>
        </w:rPr>
        <w:t xml:space="preserve">řádal FK Libodřice turnaj v malé kopané a to již 6. ročník. Hrálo se systémem 5+1.</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8. – zájezd do </w:t>
      </w:r>
      <w:r>
        <w:rPr>
          <w:rFonts w:ascii="Times New Roman" w:hAnsi="Times New Roman" w:cs="Times New Roman" w:eastAsia="Times New Roman"/>
          <w:color w:val="auto"/>
          <w:spacing w:val="0"/>
          <w:position w:val="0"/>
          <w:sz w:val="24"/>
          <w:shd w:fill="auto" w:val="clear"/>
        </w:rPr>
        <w:t xml:space="preserve">Českých Budějovic na výstavu Země živitelka</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9. – zájezd do Litom</w:t>
      </w:r>
      <w:r>
        <w:rPr>
          <w:rFonts w:ascii="Times New Roman" w:hAnsi="Times New Roman" w:cs="Times New Roman" w:eastAsia="Times New Roman"/>
          <w:color w:val="auto"/>
          <w:spacing w:val="0"/>
          <w:position w:val="0"/>
          <w:sz w:val="24"/>
          <w:shd w:fill="auto" w:val="clear"/>
        </w:rPr>
        <w:t xml:space="preserve">ěřic na výstavu Zahrada Čech</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11. – zájezd do Polska</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11. za</w:t>
      </w:r>
      <w:r>
        <w:rPr>
          <w:rFonts w:ascii="Times New Roman" w:hAnsi="Times New Roman" w:cs="Times New Roman" w:eastAsia="Times New Roman"/>
          <w:color w:val="auto"/>
          <w:spacing w:val="0"/>
          <w:position w:val="0"/>
          <w:sz w:val="24"/>
          <w:shd w:fill="auto" w:val="clear"/>
        </w:rPr>
        <w:t xml:space="preserve">čal adventní čas – 1. adventní neděli se rozsvítil na OÚ stromeček a děti vypustily balónky s přáním Ježíškovi. Akce, které se zúčastnilo kolem 50ti občanů se stává hezkým zvykem. Tentýž den otevřel veřejnosti svůj živý „Betlém“ i majitel statku čp. 39 pan Rudolf Starý. Měl přichystáno několik novinek a předvedl hlavně dětem staré zemědělské stroje v chodu – např. mlátičku. Každoroční akce se těšila velké pozornosti našich i přespolních občanů.</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12. – hasi</w:t>
      </w:r>
      <w:r>
        <w:rPr>
          <w:rFonts w:ascii="Times New Roman" w:hAnsi="Times New Roman" w:cs="Times New Roman" w:eastAsia="Times New Roman"/>
          <w:color w:val="auto"/>
          <w:spacing w:val="0"/>
          <w:position w:val="0"/>
          <w:sz w:val="24"/>
          <w:shd w:fill="auto" w:val="clear"/>
        </w:rPr>
        <w:t xml:space="preserve">či z Mančic přivedli do vsi „světlonoše“, kteří rozváželi po okolních obcích „betlémské světlo“, aby si je občané přenesli do svých domovů.</w:t>
      </w:r>
    </w:p>
    <w:p>
      <w:pPr>
        <w:numPr>
          <w:ilvl w:val="0"/>
          <w:numId w:val="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12. – záv</w:t>
      </w:r>
      <w:r>
        <w:rPr>
          <w:rFonts w:ascii="Times New Roman" w:hAnsi="Times New Roman" w:cs="Times New Roman" w:eastAsia="Times New Roman"/>
          <w:color w:val="auto"/>
          <w:spacing w:val="0"/>
          <w:position w:val="0"/>
          <w:sz w:val="24"/>
          <w:shd w:fill="auto" w:val="clear"/>
        </w:rPr>
        <w:t xml:space="preserve">ěr roku „Silvestra“ oslavili občané raketami, dělobuchy a jinou zábavnou pyrotechnikou.</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Sbírka pro Charitu Broumov</w:t>
      </w:r>
    </w:p>
    <w:p>
      <w:pPr>
        <w:spacing w:before="0" w:after="200" w:line="276"/>
        <w:ind w:right="0" w:left="0" w:firstLine="708"/>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2x ro</w:t>
      </w:r>
      <w:r>
        <w:rPr>
          <w:rFonts w:ascii="Times New Roman" w:hAnsi="Times New Roman" w:cs="Times New Roman" w:eastAsia="Times New Roman"/>
          <w:color w:val="auto"/>
          <w:spacing w:val="0"/>
          <w:position w:val="0"/>
          <w:sz w:val="24"/>
          <w:shd w:fill="auto" w:val="clear"/>
        </w:rPr>
        <w:t xml:space="preserve">čně uspořádal OÚ sbírku ošacení, věcí do domácnosti, knih, nádobí, starší elektroniky apod. Tyto věci posloužily potřebným. Charita poděkovala otevřeným dopisem, vyvěšeným na úřední desce.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Knihovna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 obecní knihovnu se po celý rok starala paní Alena Marková. B</w:t>
      </w:r>
      <w:r>
        <w:rPr>
          <w:rFonts w:ascii="Times New Roman" w:hAnsi="Times New Roman" w:cs="Times New Roman" w:eastAsia="Times New Roman"/>
          <w:color w:val="auto"/>
          <w:spacing w:val="0"/>
          <w:position w:val="0"/>
          <w:sz w:val="24"/>
          <w:shd w:fill="auto" w:val="clear"/>
        </w:rPr>
        <w:t xml:space="preserve">ěhem roku bylo zakoupeno celkem 111 nových knih, z toho 13 jako povinná četba pro naše studenty a 5 knih pro nejmenší čtenáře. Pokračovala i spolupráce s knihovnou v Kutné Hoře, 2x do roka proběhly výpůjčky knih. Naší nejpilnější čtenářkou se stala paní Jana Šedinová, která má na svém kontě 140 výpůjček, paní Bohuška Šedivá 104 a paní Jaroslava Bašková 90 výpůjček. Knihovnu bohatě finančně dotoval OÚ. Na nástěnce před OÚ se mohli čtenáři seznámit s novinkami na knižním trhu</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Bauerova vila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Nadace </w:t>
      </w:r>
      <w:r>
        <w:rPr>
          <w:rFonts w:ascii="Times New Roman" w:hAnsi="Times New Roman" w:cs="Times New Roman" w:eastAsia="Times New Roman"/>
          <w:color w:val="auto"/>
          <w:spacing w:val="0"/>
          <w:position w:val="0"/>
          <w:sz w:val="24"/>
          <w:shd w:fill="auto" w:val="clear"/>
        </w:rPr>
        <w:t xml:space="preserve">českého kubismu dávala vilu do povědomí veřejnosti v článcích, reklamách a přílohách časopisů. Vilu navštívilo 1 439 lidí. Návštěvníky prováděla paní Alena Marková, která celoročně spravuje celou budovu a přilehlou zahradu.</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Sportovci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K Fotbalovému klubu Libod</w:t>
      </w:r>
      <w:r>
        <w:rPr>
          <w:rFonts w:ascii="Times New Roman" w:hAnsi="Times New Roman" w:cs="Times New Roman" w:eastAsia="Times New Roman"/>
          <w:color w:val="auto"/>
          <w:spacing w:val="0"/>
          <w:position w:val="0"/>
          <w:sz w:val="24"/>
          <w:shd w:fill="auto" w:val="clear"/>
        </w:rPr>
        <w:t xml:space="preserve">řice patřilo mužstvo A, které hrálo Postřižinský okresní přebor a k 19. 11. ukončilo 13. kolo, mužstvo B hrálo IV. třídu a 13. kolo ukončilo                 k  20. 11. 2016. Oba trenéři Lukáš Lanc a Ladislav Němec st. vedli svá mužstva       </w:t>
        <w:tab/>
        <w:t xml:space="preserve">      ke spokojenosti fanoušků a umístili se ve středu tabulky.</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tomto roce ukon</w:t>
      </w:r>
      <w:r>
        <w:rPr>
          <w:rFonts w:ascii="Times New Roman" w:hAnsi="Times New Roman" w:cs="Times New Roman" w:eastAsia="Times New Roman"/>
          <w:color w:val="auto"/>
          <w:spacing w:val="0"/>
          <w:position w:val="0"/>
          <w:sz w:val="24"/>
          <w:shd w:fill="auto" w:val="clear"/>
        </w:rPr>
        <w:t xml:space="preserve">čila svou činnost žákovská přípravka, kterou vedl Václav Dittrich ml., někteří žáci přešli jinam, jiní ztratili zájem. Dorostenci byli pouze 4 a hráli za FK Křečhoř.</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Sportovní </w:t>
      </w:r>
      <w:r>
        <w:rPr>
          <w:rFonts w:ascii="Times New Roman" w:hAnsi="Times New Roman" w:cs="Times New Roman" w:eastAsia="Times New Roman"/>
          <w:color w:val="auto"/>
          <w:spacing w:val="0"/>
          <w:position w:val="0"/>
          <w:sz w:val="24"/>
          <w:shd w:fill="auto" w:val="clear"/>
        </w:rPr>
        <w:t xml:space="preserve">činnost vyvíjel i hokejový klub Libodřice, kde si parta nadšenců pronajímala ledovou plochu v Poděbradech (hodinově) a utkávala se 3-4 soupeři.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Oba sportovní kluby podpo</w:t>
      </w:r>
      <w:r>
        <w:rPr>
          <w:rFonts w:ascii="Times New Roman" w:hAnsi="Times New Roman" w:cs="Times New Roman" w:eastAsia="Times New Roman"/>
          <w:color w:val="auto"/>
          <w:spacing w:val="0"/>
          <w:position w:val="0"/>
          <w:sz w:val="24"/>
          <w:shd w:fill="auto" w:val="clear"/>
        </w:rPr>
        <w:t xml:space="preserve">řil OÚ finanční částkou 25.000,-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Volby</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dnech 7. – 8. 10. prob</w:t>
      </w:r>
      <w:r>
        <w:rPr>
          <w:rFonts w:ascii="Times New Roman" w:hAnsi="Times New Roman" w:cs="Times New Roman" w:eastAsia="Times New Roman"/>
          <w:color w:val="auto"/>
          <w:spacing w:val="0"/>
          <w:position w:val="0"/>
          <w:sz w:val="24"/>
          <w:shd w:fill="auto" w:val="clear"/>
        </w:rPr>
        <w:t xml:space="preserve">ěhlo 1. kolo voleb do zastupitelstva Středočeského kraje, 1 volební okrsek, sídlo Libodřice.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Výsledky :</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Starostové a nezávislí</w:t>
        <w:tab/>
        <w:tab/>
        <w:t xml:space="preserve">21 hlas</w:t>
      </w:r>
      <w:r>
        <w:rPr>
          <w:rFonts w:ascii="Times New Roman" w:hAnsi="Times New Roman" w:cs="Times New Roman" w:eastAsia="Times New Roman"/>
          <w:color w:val="auto"/>
          <w:spacing w:val="0"/>
          <w:position w:val="0"/>
          <w:sz w:val="24"/>
          <w:shd w:fill="auto" w:val="clear"/>
        </w:rPr>
        <w:t xml:space="preserve">ů</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ČSSD</w:t>
        <w:tab/>
        <w:tab/>
        <w:tab/>
        <w:tab/>
        <w:t xml:space="preserve">16 hlasů</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w:t>
        <w:tab/>
        <w:tab/>
        <w:tab/>
        <w:tab/>
        <w:t xml:space="preserve">15 hlas</w:t>
      </w:r>
      <w:r>
        <w:rPr>
          <w:rFonts w:ascii="Times New Roman" w:hAnsi="Times New Roman" w:cs="Times New Roman" w:eastAsia="Times New Roman"/>
          <w:color w:val="auto"/>
          <w:spacing w:val="0"/>
          <w:position w:val="0"/>
          <w:sz w:val="24"/>
          <w:shd w:fill="auto" w:val="clear"/>
        </w:rPr>
        <w:t xml:space="preserve">ů</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KS</w:t>
      </w:r>
      <w:r>
        <w:rPr>
          <w:rFonts w:ascii="Times New Roman" w:hAnsi="Times New Roman" w:cs="Times New Roman" w:eastAsia="Times New Roman"/>
          <w:color w:val="auto"/>
          <w:spacing w:val="0"/>
          <w:position w:val="0"/>
          <w:sz w:val="24"/>
          <w:shd w:fill="auto" w:val="clear"/>
        </w:rPr>
        <w:t xml:space="preserve">ČM</w:t>
        <w:tab/>
        <w:tab/>
        <w:tab/>
        <w:t xml:space="preserve">10 hlasů</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Koalice SPD</w:t>
        <w:tab/>
        <w:tab/>
        <w:tab/>
        <w:t xml:space="preserve">  7 hlas</w:t>
      </w:r>
      <w:r>
        <w:rPr>
          <w:rFonts w:ascii="Times New Roman" w:hAnsi="Times New Roman" w:cs="Times New Roman" w:eastAsia="Times New Roman"/>
          <w:color w:val="auto"/>
          <w:spacing w:val="0"/>
          <w:position w:val="0"/>
          <w:sz w:val="24"/>
          <w:shd w:fill="auto" w:val="clear"/>
        </w:rPr>
        <w:t xml:space="preserve">ů</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ODS</w:t>
        <w:tab/>
        <w:tab/>
        <w:tab/>
        <w:tab/>
        <w:t xml:space="preserve">  4 hlasy</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TOP 09</w:t>
        <w:tab/>
        <w:tab/>
        <w:tab/>
        <w:t xml:space="preserve">  3 hlasy</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Svobodní a soukromníci</w:t>
        <w:tab/>
        <w:t xml:space="preserve">  2 hlasy</w:t>
      </w:r>
    </w:p>
    <w:p>
      <w:pPr>
        <w:numPr>
          <w:ilvl w:val="0"/>
          <w:numId w:val="26"/>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ÚSVIT</w:t>
        <w:tab/>
        <w:tab/>
        <w:tab/>
        <w:t xml:space="preserve">  1 hlas</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Volební ú</w:t>
      </w:r>
      <w:r>
        <w:rPr>
          <w:rFonts w:ascii="Times New Roman" w:hAnsi="Times New Roman" w:cs="Times New Roman" w:eastAsia="Times New Roman"/>
          <w:color w:val="auto"/>
          <w:spacing w:val="0"/>
          <w:position w:val="0"/>
          <w:sz w:val="24"/>
          <w:shd w:fill="auto" w:val="clear"/>
        </w:rPr>
        <w:t xml:space="preserve">čast 35,8 %.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 dnech 14. -15. 10. se konalo 2. kolo – senátní volby m</w:t>
      </w:r>
      <w:r>
        <w:rPr>
          <w:rFonts w:ascii="Times New Roman" w:hAnsi="Times New Roman" w:cs="Times New Roman" w:eastAsia="Times New Roman"/>
          <w:color w:val="auto"/>
          <w:spacing w:val="0"/>
          <w:position w:val="0"/>
          <w:sz w:val="24"/>
          <w:shd w:fill="auto" w:val="clear"/>
        </w:rPr>
        <w:t xml:space="preserve">ěly velmi slabou účast, nevybíraly se strany, ale osobnosti.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Obec</w:t>
      </w:r>
    </w:p>
    <w:p>
      <w:pPr>
        <w:spacing w:before="0" w:after="200" w:line="276"/>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ěhem roku se konaly dvě veřejné schůze OÚ.</w:t>
      </w:r>
    </w:p>
    <w:p>
      <w:pPr>
        <w:numPr>
          <w:ilvl w:val="0"/>
          <w:numId w:val="31"/>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6. – na programu byla kontrola hospoda</w:t>
      </w:r>
      <w:r>
        <w:rPr>
          <w:rFonts w:ascii="Times New Roman" w:hAnsi="Times New Roman" w:cs="Times New Roman" w:eastAsia="Times New Roman"/>
          <w:color w:val="auto"/>
          <w:spacing w:val="0"/>
          <w:position w:val="0"/>
          <w:sz w:val="24"/>
          <w:shd w:fill="auto" w:val="clear"/>
        </w:rPr>
        <w:t xml:space="preserve">ření, návrh územního plánování tj. komplexní pozemková úprava v katastrálním území Libodřice a části k.ú. Krychnov a Polní Voděrady.</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Ú</w:t>
      </w:r>
      <w:r>
        <w:rPr>
          <w:rFonts w:ascii="Times New Roman" w:hAnsi="Times New Roman" w:cs="Times New Roman" w:eastAsia="Times New Roman"/>
          <w:color w:val="auto"/>
          <w:spacing w:val="0"/>
          <w:position w:val="0"/>
          <w:sz w:val="24"/>
          <w:shd w:fill="auto" w:val="clear"/>
        </w:rPr>
        <w:t xml:space="preserve">čast občanů 32.</w:t>
      </w:r>
    </w:p>
    <w:p>
      <w:pPr>
        <w:numPr>
          <w:ilvl w:val="0"/>
          <w:numId w:val="3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11. – od 18 hod. v hostinci U Kruliš</w:t>
      </w:r>
      <w:r>
        <w:rPr>
          <w:rFonts w:ascii="Times New Roman" w:hAnsi="Times New Roman" w:cs="Times New Roman" w:eastAsia="Times New Roman"/>
          <w:color w:val="auto"/>
          <w:spacing w:val="0"/>
          <w:position w:val="0"/>
          <w:sz w:val="24"/>
          <w:shd w:fill="auto" w:val="clear"/>
        </w:rPr>
        <w:t xml:space="preserve">ů, účast občanů 32.</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w:t>
        <w:tab/>
        <w:t xml:space="preserve">1. Finan</w:t>
      </w:r>
      <w:r>
        <w:rPr>
          <w:rFonts w:ascii="Times New Roman" w:hAnsi="Times New Roman" w:cs="Times New Roman" w:eastAsia="Times New Roman"/>
          <w:color w:val="auto"/>
          <w:spacing w:val="0"/>
          <w:position w:val="0"/>
          <w:sz w:val="24"/>
          <w:shd w:fill="auto" w:val="clear"/>
        </w:rPr>
        <w:t xml:space="preserve">ční hospodaření – přednesl ing. František Jirák</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2.</w:t>
      </w:r>
      <w:r>
        <w:rPr>
          <w:rFonts w:ascii="Times New Roman" w:hAnsi="Times New Roman" w:cs="Times New Roman" w:eastAsia="Times New Roman"/>
          <w:color w:val="auto"/>
          <w:spacing w:val="0"/>
          <w:position w:val="0"/>
          <w:sz w:val="24"/>
          <w:shd w:fill="auto" w:val="clear"/>
        </w:rPr>
        <w:t xml:space="preserve">Činnost OÚ – pan Jiří Baško</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3.Obecní lesy, t</w:t>
      </w:r>
      <w:r>
        <w:rPr>
          <w:rFonts w:ascii="Times New Roman" w:hAnsi="Times New Roman" w:cs="Times New Roman" w:eastAsia="Times New Roman"/>
          <w:color w:val="auto"/>
          <w:spacing w:val="0"/>
          <w:position w:val="0"/>
          <w:sz w:val="24"/>
          <w:shd w:fill="auto" w:val="clear"/>
        </w:rPr>
        <w:t xml:space="preserve">ěžba dřeva – ing. Věchet</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4.Diskuse</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720" w:firstLine="6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Starosta obce pan Ji</w:t>
      </w:r>
      <w:r>
        <w:rPr>
          <w:rFonts w:ascii="Times New Roman" w:hAnsi="Times New Roman" w:cs="Times New Roman" w:eastAsia="Times New Roman"/>
          <w:color w:val="auto"/>
          <w:spacing w:val="0"/>
          <w:position w:val="0"/>
          <w:sz w:val="24"/>
          <w:shd w:fill="auto" w:val="clear"/>
        </w:rPr>
        <w:t xml:space="preserve">ří Baško shrnul ve své zprávě činnost OÚ za celý rok – např. opravy pomníků, digitalizace, pozemková reforma, opravy komunikací a jejich znečistění (Kocanda), čištění vodoteče, víceúčelové hřiště a jiné. V závěru poděkoval panu Oldřichu Markovi za provoz čističky odpadních vod, za opravu elektrického osvětlení a veřejného rozhlasu panu Milanu Krulišovi a jeho partě, kteří neměli po celý rok žádnou poruchu, dále paní Aleně Markové za vedení obecní knihovny, paní Brigittě Kubové za psaní obecní kroniky a dále všem, kdo pečovali o vzhled obce a veřejnou zeleň. Nakonec vystoupil se svou zprávou ing.Věchet na téma „Těžba dřeva v období r.2010-2020. Další těžba povolena až v r. 2021. Za nelegální těžbu může udělit Lesní stráž pokutu ve výši 1.000,- Kč na místě, poté až 5.000,-Kč. Dne 3. 12. byl uzavřen sběrný dvůr a ukončeny obecní práce na 1 měsíc.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Záv</w:t>
      </w:r>
      <w:r>
        <w:rPr>
          <w:rFonts w:ascii="Times New Roman" w:hAnsi="Times New Roman" w:cs="Times New Roman" w:eastAsia="Times New Roman"/>
          <w:b/>
          <w:color w:val="auto"/>
          <w:spacing w:val="0"/>
          <w:position w:val="0"/>
          <w:sz w:val="24"/>
          <w:shd w:fill="auto" w:val="clear"/>
        </w:rPr>
        <w:t xml:space="preserve">ěrečný účet obce za rok 2016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Obec Libod</w:t>
      </w:r>
      <w:r>
        <w:rPr>
          <w:rFonts w:ascii="Times New Roman" w:hAnsi="Times New Roman" w:cs="Times New Roman" w:eastAsia="Times New Roman"/>
          <w:color w:val="auto"/>
          <w:spacing w:val="0"/>
          <w:position w:val="0"/>
          <w:sz w:val="24"/>
          <w:shd w:fill="auto" w:val="clear"/>
        </w:rPr>
        <w:t xml:space="preserve">řice hospodařila v roce 2016 podle schváleného rozpočtu a 10 rozpočtových opatření.</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w:t>
      </w:r>
      <w:r>
        <w:rPr>
          <w:rFonts w:ascii="Times New Roman" w:hAnsi="Times New Roman" w:cs="Times New Roman" w:eastAsia="Times New Roman"/>
          <w:color w:val="auto"/>
          <w:spacing w:val="0"/>
          <w:position w:val="0"/>
          <w:sz w:val="24"/>
          <w:shd w:fill="auto" w:val="clear"/>
        </w:rPr>
        <w:t xml:space="preserve">ůstatek z předchozích let k 31. 12. 2014</w:t>
        <w:tab/>
        <w:tab/>
        <w:t xml:space="preserve">      641.786,40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říjmy 2015</w:t>
        <w:tab/>
        <w:tab/>
        <w:tab/>
        <w:tab/>
        <w:tab/>
        <w:tab/>
        <w:t xml:space="preserve">   5.417.045,78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výdaje 2015</w:t>
        <w:tab/>
        <w:tab/>
        <w:tab/>
        <w:tab/>
        <w:tab/>
        <w:t xml:space="preserve">              5.014.674,66  K</w:t>
      </w:r>
      <w:r>
        <w:rPr>
          <w:rFonts w:ascii="Times New Roman" w:hAnsi="Times New Roman" w:cs="Times New Roman" w:eastAsia="Times New Roman"/>
          <w:color w:val="auto"/>
          <w:spacing w:val="0"/>
          <w:position w:val="0"/>
          <w:sz w:val="24"/>
          <w:shd w:fill="auto" w:val="clear"/>
        </w:rPr>
        <w:t xml:space="preserve">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vráceno z jistiny AVE (10%)</w:t>
        <w:tab/>
        <w:tab/>
        <w:tab/>
        <w:t xml:space="preserve">                    13.400,--   K</w:t>
      </w:r>
      <w:r>
        <w:rPr>
          <w:rFonts w:ascii="Times New Roman" w:hAnsi="Times New Roman" w:cs="Times New Roman" w:eastAsia="Times New Roman"/>
          <w:color w:val="auto"/>
          <w:spacing w:val="0"/>
          <w:position w:val="0"/>
          <w:sz w:val="24"/>
          <w:shd w:fill="auto" w:val="clear"/>
        </w:rPr>
        <w:t xml:space="preserve">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Stav ú</w:t>
      </w:r>
      <w:r>
        <w:rPr>
          <w:rFonts w:ascii="Times New Roman" w:hAnsi="Times New Roman" w:cs="Times New Roman" w:eastAsia="Times New Roman"/>
          <w:color w:val="auto"/>
          <w:spacing w:val="0"/>
          <w:position w:val="0"/>
          <w:sz w:val="24"/>
          <w:shd w:fill="auto" w:val="clear"/>
        </w:rPr>
        <w:t xml:space="preserve">čtu k 31. 12. 2015</w:t>
        <w:tab/>
        <w:tab/>
        <w:tab/>
        <w:tab/>
        <w:t xml:space="preserve">   1.030.757,52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říjmy 2016 celkem</w:t>
        <w:tab/>
        <w:tab/>
        <w:tab/>
        <w:tab/>
        <w:t xml:space="preserve">               4.809.721,56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schválený rozpo</w:t>
      </w:r>
      <w:r>
        <w:rPr>
          <w:rFonts w:ascii="Times New Roman" w:hAnsi="Times New Roman" w:cs="Times New Roman" w:eastAsia="Times New Roman"/>
          <w:color w:val="auto"/>
          <w:spacing w:val="0"/>
          <w:position w:val="0"/>
          <w:sz w:val="24"/>
          <w:shd w:fill="auto" w:val="clear"/>
        </w:rPr>
        <w:t xml:space="preserve">čet příjmů</w:t>
        <w:tab/>
        <w:tab/>
        <w:tab/>
        <w:t xml:space="preserve">               3.302.500,--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w:t>
      </w:r>
      <w:r>
        <w:rPr>
          <w:rFonts w:ascii="Times New Roman" w:hAnsi="Times New Roman" w:cs="Times New Roman" w:eastAsia="Times New Roman"/>
          <w:color w:val="auto"/>
          <w:spacing w:val="0"/>
          <w:position w:val="0"/>
          <w:sz w:val="24"/>
          <w:shd w:fill="auto" w:val="clear"/>
        </w:rPr>
        <w:t xml:space="preserve">čet po změnách</w:t>
        <w:tab/>
        <w:tab/>
        <w:tab/>
        <w:tab/>
        <w:t xml:space="preserve">               4.809.813,--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skute</w:t>
      </w:r>
      <w:r>
        <w:rPr>
          <w:rFonts w:ascii="Times New Roman" w:hAnsi="Times New Roman" w:cs="Times New Roman" w:eastAsia="Times New Roman"/>
          <w:color w:val="auto"/>
          <w:spacing w:val="0"/>
          <w:position w:val="0"/>
          <w:sz w:val="24"/>
          <w:shd w:fill="auto" w:val="clear"/>
        </w:rPr>
        <w:t xml:space="preserve">čnost </w:t>
        <w:tab/>
        <w:tab/>
        <w:tab/>
        <w:tab/>
        <w:tab/>
        <w:t xml:space="preserve">              4.809.721,56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Výdaje 2016 celkem</w:t>
        <w:tab/>
        <w:tab/>
        <w:tab/>
        <w:tab/>
        <w:tab/>
        <w:t xml:space="preserve">  4.504.107,58  K</w:t>
      </w:r>
      <w:r>
        <w:rPr>
          <w:rFonts w:ascii="Times New Roman" w:hAnsi="Times New Roman" w:cs="Times New Roman" w:eastAsia="Times New Roman"/>
          <w:color w:val="auto"/>
          <w:spacing w:val="0"/>
          <w:position w:val="0"/>
          <w:sz w:val="24"/>
          <w:shd w:fill="auto" w:val="clear"/>
        </w:rPr>
        <w:t xml:space="preserve">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schválený rozpo</w:t>
      </w:r>
      <w:r>
        <w:rPr>
          <w:rFonts w:ascii="Times New Roman" w:hAnsi="Times New Roman" w:cs="Times New Roman" w:eastAsia="Times New Roman"/>
          <w:color w:val="auto"/>
          <w:spacing w:val="0"/>
          <w:position w:val="0"/>
          <w:sz w:val="24"/>
          <w:shd w:fill="auto" w:val="clear"/>
        </w:rPr>
        <w:t xml:space="preserve">čet výdajů</w:t>
        <w:tab/>
        <w:tab/>
        <w:tab/>
        <w:t xml:space="preserve">             3.789.100,--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w:t>
      </w:r>
      <w:r>
        <w:rPr>
          <w:rFonts w:ascii="Times New Roman" w:hAnsi="Times New Roman" w:cs="Times New Roman" w:eastAsia="Times New Roman"/>
          <w:color w:val="auto"/>
          <w:spacing w:val="0"/>
          <w:position w:val="0"/>
          <w:sz w:val="24"/>
          <w:shd w:fill="auto" w:val="clear"/>
        </w:rPr>
        <w:t xml:space="preserve">čet po změnách</w:t>
        <w:tab/>
        <w:tab/>
        <w:tab/>
        <w:tab/>
        <w:t xml:space="preserve">             4.517.855,--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skute</w:t>
      </w:r>
      <w:r>
        <w:rPr>
          <w:rFonts w:ascii="Times New Roman" w:hAnsi="Times New Roman" w:cs="Times New Roman" w:eastAsia="Times New Roman"/>
          <w:color w:val="auto"/>
          <w:spacing w:val="0"/>
          <w:position w:val="0"/>
          <w:sz w:val="24"/>
          <w:shd w:fill="auto" w:val="clear"/>
        </w:rPr>
        <w:t xml:space="preserve">čnost</w:t>
        <w:tab/>
        <w:tab/>
        <w:tab/>
        <w:tab/>
        <w:tab/>
        <w:t xml:space="preserve">             4.504.107,58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Stav ú</w:t>
      </w:r>
      <w:r>
        <w:rPr>
          <w:rFonts w:ascii="Times New Roman" w:hAnsi="Times New Roman" w:cs="Times New Roman" w:eastAsia="Times New Roman"/>
          <w:b/>
          <w:color w:val="auto"/>
          <w:spacing w:val="0"/>
          <w:position w:val="0"/>
          <w:sz w:val="24"/>
          <w:shd w:fill="auto" w:val="clear"/>
        </w:rPr>
        <w:t xml:space="preserve">čtu k 31. 12. 2016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pokladna</w:t>
        <w:tab/>
        <w:tab/>
        <w:tab/>
        <w:tab/>
        <w:tab/>
        <w:t xml:space="preserve">                 15.038,00  K</w:t>
      </w:r>
      <w:r>
        <w:rPr>
          <w:rFonts w:ascii="Times New Roman" w:hAnsi="Times New Roman" w:cs="Times New Roman" w:eastAsia="Times New Roman"/>
          <w:color w:val="auto"/>
          <w:spacing w:val="0"/>
          <w:position w:val="0"/>
          <w:sz w:val="24"/>
          <w:shd w:fill="auto" w:val="clear"/>
        </w:rPr>
        <w:t xml:space="preserve">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ěžný účet u KB</w:t>
        <w:tab/>
        <w:tab/>
        <w:tab/>
        <w:tab/>
        <w:t xml:space="preserve">           1.221.972,84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ú</w:t>
      </w:r>
      <w:r>
        <w:rPr>
          <w:rFonts w:ascii="Times New Roman" w:hAnsi="Times New Roman" w:cs="Times New Roman" w:eastAsia="Times New Roman"/>
          <w:color w:val="auto"/>
          <w:spacing w:val="0"/>
          <w:position w:val="0"/>
          <w:sz w:val="24"/>
          <w:shd w:fill="auto" w:val="clear"/>
        </w:rPr>
        <w:t xml:space="preserve">čet u ČNB</w:t>
        <w:tab/>
        <w:tab/>
        <w:tab/>
        <w:tab/>
        <w:tab/>
        <w:t xml:space="preserve">              100.998,66  Kč</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Po</w:t>
      </w:r>
      <w:r>
        <w:rPr>
          <w:rFonts w:ascii="Times New Roman" w:hAnsi="Times New Roman" w:cs="Times New Roman" w:eastAsia="Times New Roman"/>
          <w:b/>
          <w:color w:val="auto"/>
          <w:spacing w:val="0"/>
          <w:position w:val="0"/>
          <w:sz w:val="32"/>
          <w:shd w:fill="auto" w:val="clear"/>
        </w:rPr>
        <w:t xml:space="preserve">časí</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 posledních letech si s námi po</w:t>
      </w:r>
      <w:r>
        <w:rPr>
          <w:rFonts w:ascii="Times New Roman" w:hAnsi="Times New Roman" w:cs="Times New Roman" w:eastAsia="Times New Roman"/>
          <w:color w:val="auto"/>
          <w:spacing w:val="0"/>
          <w:position w:val="0"/>
          <w:sz w:val="24"/>
          <w:shd w:fill="auto" w:val="clear"/>
        </w:rPr>
        <w:t xml:space="preserve">časí stále podivně hrálo. V lednu 19. 1. byla nejchladnější noc za poslední čtyři roky (na Kvildě – 32°C). O něco později nastaly celosvětové mrazivé dny (-35°C na Šumavě). Koncem ledna náhlá obleva. Jeden den děti bruslily a druhý den stála na rybníku voda. V únoru dosáhla teplota až 19,5°C a hned nato zima a déšť se sněhem. V březnu sněhová kalamita, u nás plno sněhu a za Kolínem žádný. Ke konci března přiletěly vlaštovky. První tropický den byl 22. května – naměřeno 31,5°C. Meteorologové varovali před teplotními šoky, mariánské léto bylo nejdelší za posledních 32 let. Září bylo teplejší než srpen, ale hned na to klesla teplota až o 15 stupňů. Počasí si s námi hrálo až do konce roku a Vánoce byly zase na blátě.</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Ob</w:t>
      </w:r>
      <w:r>
        <w:rPr>
          <w:rFonts w:ascii="Times New Roman" w:hAnsi="Times New Roman" w:cs="Times New Roman" w:eastAsia="Times New Roman"/>
          <w:b/>
          <w:color w:val="auto"/>
          <w:spacing w:val="0"/>
          <w:position w:val="0"/>
          <w:sz w:val="32"/>
          <w:shd w:fill="auto" w:val="clear"/>
        </w:rPr>
        <w:t xml:space="preserve">čané</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Celkový po</w:t>
      </w:r>
      <w:r>
        <w:rPr>
          <w:rFonts w:ascii="Times New Roman" w:hAnsi="Times New Roman" w:cs="Times New Roman" w:eastAsia="Times New Roman"/>
          <w:color w:val="auto"/>
          <w:spacing w:val="0"/>
          <w:position w:val="0"/>
          <w:sz w:val="24"/>
          <w:shd w:fill="auto" w:val="clear"/>
        </w:rPr>
        <w:t xml:space="preserve">čet občanů:     268.</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Narození</w:t>
      </w:r>
      <w:r>
        <w:rPr>
          <w:rFonts w:ascii="Times New Roman" w:hAnsi="Times New Roman" w:cs="Times New Roman" w:eastAsia="Times New Roman"/>
          <w:color w:val="auto"/>
          <w:spacing w:val="0"/>
          <w:position w:val="0"/>
          <w:sz w:val="24"/>
          <w:shd w:fill="auto" w:val="clear"/>
        </w:rPr>
        <w:t xml:space="preserve"> – manžel</w:t>
      </w:r>
      <w:r>
        <w:rPr>
          <w:rFonts w:ascii="Times New Roman" w:hAnsi="Times New Roman" w:cs="Times New Roman" w:eastAsia="Times New Roman"/>
          <w:color w:val="auto"/>
          <w:spacing w:val="0"/>
          <w:position w:val="0"/>
          <w:sz w:val="24"/>
          <w:shd w:fill="auto" w:val="clear"/>
        </w:rPr>
        <w:t xml:space="preserve">ům Pospíšilovým – syn Jan</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manžel</w:t>
      </w:r>
      <w:r>
        <w:rPr>
          <w:rFonts w:ascii="Times New Roman" w:hAnsi="Times New Roman" w:cs="Times New Roman" w:eastAsia="Times New Roman"/>
          <w:color w:val="auto"/>
          <w:spacing w:val="0"/>
          <w:position w:val="0"/>
          <w:sz w:val="24"/>
          <w:shd w:fill="auto" w:val="clear"/>
        </w:rPr>
        <w:t xml:space="preserve">ům Veselým – dcera Barbora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Úmrtí</w:t>
      </w:r>
      <w:r>
        <w:rPr>
          <w:rFonts w:ascii="Times New Roman" w:hAnsi="Times New Roman" w:cs="Times New Roman" w:eastAsia="Times New Roman"/>
          <w:color w:val="auto"/>
          <w:spacing w:val="0"/>
          <w:position w:val="0"/>
          <w:sz w:val="24"/>
          <w:shd w:fill="auto" w:val="clear"/>
        </w:rPr>
        <w:t xml:space="preserve"> – p. Petr Dubni</w:t>
      </w:r>
      <w:r>
        <w:rPr>
          <w:rFonts w:ascii="Times New Roman" w:hAnsi="Times New Roman" w:cs="Times New Roman" w:eastAsia="Times New Roman"/>
          <w:color w:val="auto"/>
          <w:spacing w:val="0"/>
          <w:position w:val="0"/>
          <w:sz w:val="24"/>
          <w:shd w:fill="auto" w:val="clear"/>
        </w:rPr>
        <w:t xml:space="preserve">č – 93 r. (bývalý občan)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p. R</w:t>
      </w:r>
      <w:r>
        <w:rPr>
          <w:rFonts w:ascii="Times New Roman" w:hAnsi="Times New Roman" w:cs="Times New Roman" w:eastAsia="Times New Roman"/>
          <w:color w:val="auto"/>
          <w:spacing w:val="0"/>
          <w:position w:val="0"/>
          <w:sz w:val="24"/>
          <w:shd w:fill="auto" w:val="clear"/>
        </w:rPr>
        <w:t xml:space="preserve">ůžena Váňová – 91 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p. Alois Hykš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Nejstarší ob</w:t>
      </w:r>
      <w:r>
        <w:rPr>
          <w:rFonts w:ascii="Times New Roman" w:hAnsi="Times New Roman" w:cs="Times New Roman" w:eastAsia="Times New Roman"/>
          <w:color w:val="auto"/>
          <w:spacing w:val="0"/>
          <w:position w:val="0"/>
          <w:sz w:val="24"/>
          <w:shd w:fill="auto" w:val="clear"/>
        </w:rPr>
        <w:t xml:space="preserve">čankou se stala p. Vlasta Svobodová, která se dožila 93 let.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Št</w:t>
      </w:r>
      <w:r>
        <w:rPr>
          <w:rFonts w:ascii="Times New Roman" w:hAnsi="Times New Roman" w:cs="Times New Roman" w:eastAsia="Times New Roman"/>
          <w:color w:val="auto"/>
          <w:spacing w:val="0"/>
          <w:position w:val="0"/>
          <w:sz w:val="24"/>
          <w:shd w:fill="auto" w:val="clear"/>
        </w:rPr>
        <w:t xml:space="preserve">ědrý den se v poledne poprvé po letech uzavřely obchody v ČR na dva a půl dne a většina lidí to přežila bez újmy na zdraví. Vánoce jsou přece jen časem, který bychom měli strávit v pohodě s rodinou a se svými blízkými.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w:t>
      </w:r>
      <w:r>
        <w:rPr>
          <w:rFonts w:ascii="Times New Roman" w:hAnsi="Times New Roman" w:cs="Times New Roman" w:eastAsia="Times New Roman"/>
          <w:color w:val="auto"/>
          <w:spacing w:val="0"/>
          <w:position w:val="0"/>
          <w:sz w:val="24"/>
          <w:shd w:fill="auto" w:val="clear"/>
        </w:rPr>
        <w:t xml:space="preserve">řeji Vám všem šťastný nový rok 2017. Jaký bude ve skutečnosti, záleží na každém z nás.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Libod</w:t>
      </w:r>
      <w:r>
        <w:rPr>
          <w:rFonts w:ascii="Times New Roman" w:hAnsi="Times New Roman" w:cs="Times New Roman" w:eastAsia="Times New Roman"/>
          <w:color w:val="auto"/>
          <w:spacing w:val="0"/>
          <w:position w:val="0"/>
          <w:sz w:val="24"/>
          <w:shd w:fill="auto" w:val="clear"/>
        </w:rPr>
        <w:t xml:space="preserve">řicích dne 12. 6. 2017</w:t>
        <w:tab/>
        <w:tab/>
        <w:tab/>
        <w:t xml:space="preserve">                        Brigitta  Kubová,        </w:t>
        <w:tab/>
        <w:tab/>
        <w:tab/>
        <w:tab/>
        <w:tab/>
        <w:tab/>
        <w:tab/>
        <w:tab/>
        <w:t xml:space="preserve">                kronikářka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8">
    <w:abstractNumId w:val="18"/>
  </w:num>
  <w:num w:numId="26">
    <w:abstractNumId w:val="12"/>
  </w:num>
  <w:num w:numId="31">
    <w:abstractNumId w:val="6"/>
  </w:num>
  <w:num w:numId="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